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35E8" w14:textId="7E804C0D" w:rsidR="00D522BA" w:rsidRPr="00D522BA" w:rsidRDefault="00E865E8" w:rsidP="00D522BA">
      <w:pPr>
        <w:spacing w:after="0" w:line="276" w:lineRule="auto"/>
        <w:ind w:left="-1440"/>
        <w:rPr>
          <w:rFonts w:asciiTheme="majorHAnsi" w:hAnsiTheme="majorHAnsi" w:cstheme="minorHAnsi"/>
          <w:color w:val="0070C0"/>
          <w:sz w:val="48"/>
          <w:szCs w:val="48"/>
        </w:rPr>
      </w:pPr>
      <w:r>
        <w:rPr>
          <w:rFonts w:asciiTheme="majorHAnsi" w:hAnsiTheme="majorHAnsi" w:cstheme="minorHAnsi"/>
          <w:color w:val="0070C0"/>
          <w:sz w:val="48"/>
          <w:szCs w:val="48"/>
        </w:rPr>
        <w:t xml:space="preserve">Senior </w:t>
      </w:r>
      <w:r w:rsidR="00D522BA" w:rsidRPr="00D522BA">
        <w:rPr>
          <w:rFonts w:asciiTheme="majorHAnsi" w:hAnsiTheme="majorHAnsi" w:cstheme="minorHAnsi"/>
          <w:color w:val="0070C0"/>
          <w:sz w:val="48"/>
          <w:szCs w:val="48"/>
        </w:rPr>
        <w:t>Energy Consultant</w:t>
      </w:r>
    </w:p>
    <w:p w14:paraId="13C4541D" w14:textId="0863944C" w:rsidR="002C28C4" w:rsidRDefault="00D522BA" w:rsidP="002C28C4">
      <w:pPr>
        <w:spacing w:after="0" w:line="276" w:lineRule="auto"/>
        <w:ind w:left="-1440"/>
        <w:rPr>
          <w:rFonts w:cstheme="minorHAnsi"/>
          <w:sz w:val="32"/>
          <w:szCs w:val="32"/>
        </w:rPr>
      </w:pPr>
      <w:r w:rsidRPr="00D522BA">
        <w:rPr>
          <w:rFonts w:cstheme="minorHAnsi"/>
          <w:sz w:val="32"/>
          <w:szCs w:val="32"/>
        </w:rPr>
        <w:t>Toronto</w:t>
      </w:r>
      <w:r w:rsidR="00171506">
        <w:rPr>
          <w:rFonts w:cstheme="minorHAnsi"/>
          <w:sz w:val="32"/>
          <w:szCs w:val="32"/>
        </w:rPr>
        <w:t xml:space="preserve"> or Guelph</w:t>
      </w:r>
      <w:r w:rsidRPr="00D522BA">
        <w:rPr>
          <w:rFonts w:cstheme="minorHAnsi"/>
          <w:sz w:val="32"/>
          <w:szCs w:val="32"/>
        </w:rPr>
        <w:t>, Ontario</w:t>
      </w:r>
    </w:p>
    <w:p w14:paraId="1B617291" w14:textId="77777777" w:rsidR="002C28C4" w:rsidRPr="002C28C4" w:rsidRDefault="002C28C4" w:rsidP="002C28C4">
      <w:pPr>
        <w:spacing w:after="0" w:line="276" w:lineRule="auto"/>
        <w:ind w:left="-1440"/>
        <w:rPr>
          <w:rFonts w:cstheme="minorHAnsi"/>
          <w:sz w:val="22"/>
          <w:szCs w:val="22"/>
        </w:rPr>
      </w:pPr>
    </w:p>
    <w:p w14:paraId="7A87F246" w14:textId="77777777" w:rsidR="00124839" w:rsidRDefault="00B66D39" w:rsidP="00124839">
      <w:pPr>
        <w:spacing w:after="0" w:line="240" w:lineRule="auto"/>
        <w:ind w:left="-1440"/>
        <w:rPr>
          <w:rFonts w:cstheme="minorHAnsi"/>
          <w:sz w:val="22"/>
          <w:szCs w:val="22"/>
        </w:rPr>
      </w:pPr>
      <w:r w:rsidRPr="00795699">
        <w:rPr>
          <w:rFonts w:cstheme="minorHAnsi"/>
          <w:b/>
          <w:bCs/>
          <w:sz w:val="22"/>
          <w:szCs w:val="22"/>
        </w:rPr>
        <w:t>RWDI</w:t>
      </w:r>
      <w:r w:rsidRPr="000E4EAF">
        <w:rPr>
          <w:rFonts w:cstheme="minorHAnsi"/>
          <w:sz w:val="22"/>
          <w:szCs w:val="22"/>
        </w:rPr>
        <w:t xml:space="preserve"> is seeking a dynamic individual to join its </w:t>
      </w:r>
      <w:r w:rsidRPr="0035143C">
        <w:rPr>
          <w:rFonts w:cstheme="minorHAnsi"/>
          <w:b/>
          <w:bCs/>
          <w:iCs/>
          <w:sz w:val="22"/>
          <w:szCs w:val="22"/>
        </w:rPr>
        <w:t>Sustainability</w:t>
      </w:r>
      <w:r>
        <w:rPr>
          <w:rFonts w:cstheme="minorHAnsi"/>
          <w:i/>
          <w:sz w:val="22"/>
          <w:szCs w:val="22"/>
        </w:rPr>
        <w:t xml:space="preserve"> </w:t>
      </w:r>
      <w:r w:rsidRPr="000E4EAF">
        <w:rPr>
          <w:rFonts w:cstheme="minorHAnsi"/>
          <w:sz w:val="22"/>
          <w:szCs w:val="22"/>
        </w:rPr>
        <w:t>team as a</w:t>
      </w:r>
      <w:r>
        <w:rPr>
          <w:rFonts w:cstheme="minorHAnsi"/>
          <w:b/>
          <w:i/>
          <w:sz w:val="22"/>
          <w:szCs w:val="22"/>
        </w:rPr>
        <w:t xml:space="preserve"> </w:t>
      </w:r>
      <w:r w:rsidR="00E865E8" w:rsidRPr="0035143C">
        <w:rPr>
          <w:rFonts w:cstheme="minorHAnsi"/>
          <w:b/>
          <w:iCs/>
          <w:sz w:val="22"/>
          <w:szCs w:val="22"/>
        </w:rPr>
        <w:t xml:space="preserve">Senior </w:t>
      </w:r>
      <w:r w:rsidRPr="004F74EA">
        <w:rPr>
          <w:rFonts w:cstheme="minorHAnsi"/>
          <w:b/>
          <w:iCs/>
          <w:sz w:val="22"/>
          <w:szCs w:val="22"/>
        </w:rPr>
        <w:t>Energy Consultant</w:t>
      </w:r>
      <w:r w:rsidRPr="000E4EAF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0E4EAF">
        <w:rPr>
          <w:rFonts w:cstheme="minorHAnsi"/>
          <w:sz w:val="22"/>
          <w:szCs w:val="22"/>
        </w:rPr>
        <w:t>in our</w:t>
      </w:r>
      <w:r w:rsidRPr="000E4EAF">
        <w:rPr>
          <w:rFonts w:cstheme="minorHAnsi"/>
          <w:color w:val="FF0000"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Toronto</w:t>
      </w:r>
      <w:r w:rsidR="00057D86">
        <w:rPr>
          <w:rFonts w:cstheme="minorHAnsi"/>
          <w:b/>
          <w:bCs/>
          <w:sz w:val="22"/>
          <w:szCs w:val="22"/>
        </w:rPr>
        <w:t xml:space="preserve"> or Guelph</w:t>
      </w:r>
      <w:r w:rsidRPr="000E4EAF">
        <w:rPr>
          <w:rFonts w:cstheme="minorHAnsi"/>
          <w:b/>
          <w:bCs/>
          <w:sz w:val="22"/>
          <w:szCs w:val="22"/>
        </w:rPr>
        <w:t xml:space="preserve"> </w:t>
      </w:r>
      <w:r w:rsidRPr="000E4EAF">
        <w:rPr>
          <w:rFonts w:cstheme="minorHAnsi"/>
          <w:sz w:val="22"/>
          <w:szCs w:val="22"/>
        </w:rPr>
        <w:t xml:space="preserve">office.  This is a full-time </w:t>
      </w:r>
      <w:r w:rsidR="0021133D">
        <w:rPr>
          <w:rFonts w:cstheme="minorHAnsi"/>
          <w:sz w:val="22"/>
          <w:szCs w:val="22"/>
        </w:rPr>
        <w:t xml:space="preserve">permanent </w:t>
      </w:r>
      <w:r w:rsidRPr="000E4EAF">
        <w:rPr>
          <w:rFonts w:cstheme="minorHAnsi"/>
          <w:sz w:val="22"/>
          <w:szCs w:val="22"/>
        </w:rPr>
        <w:t>position.</w:t>
      </w:r>
    </w:p>
    <w:p w14:paraId="113AB13D" w14:textId="77777777" w:rsidR="00124839" w:rsidRDefault="00124839" w:rsidP="00124839">
      <w:pPr>
        <w:spacing w:after="0" w:line="240" w:lineRule="auto"/>
        <w:ind w:left="-1440"/>
        <w:rPr>
          <w:rFonts w:cstheme="minorHAnsi"/>
          <w:b/>
          <w:i/>
          <w:iCs/>
          <w:sz w:val="22"/>
          <w:szCs w:val="22"/>
        </w:rPr>
      </w:pPr>
    </w:p>
    <w:p w14:paraId="05657016" w14:textId="77777777" w:rsidR="00124839" w:rsidRDefault="00ED7491" w:rsidP="00124839">
      <w:pPr>
        <w:spacing w:after="0" w:line="240" w:lineRule="auto"/>
        <w:ind w:left="-1440"/>
        <w:rPr>
          <w:rFonts w:cstheme="minorHAnsi"/>
          <w:b/>
          <w:i/>
          <w:iCs/>
          <w:sz w:val="22"/>
          <w:szCs w:val="22"/>
        </w:rPr>
      </w:pPr>
      <w:r w:rsidRPr="00124839">
        <w:rPr>
          <w:rFonts w:cstheme="minorHAnsi"/>
          <w:b/>
          <w:i/>
          <w:iCs/>
          <w:sz w:val="22"/>
          <w:szCs w:val="22"/>
        </w:rPr>
        <w:t>This position is considered the service line leader for the Energy team.</w:t>
      </w:r>
      <w:r w:rsidR="00124839" w:rsidRPr="00124839">
        <w:rPr>
          <w:rFonts w:cstheme="minorHAnsi"/>
          <w:b/>
          <w:i/>
          <w:iCs/>
          <w:sz w:val="22"/>
          <w:szCs w:val="22"/>
        </w:rPr>
        <w:t xml:space="preserve"> </w:t>
      </w:r>
    </w:p>
    <w:p w14:paraId="023CA7D4" w14:textId="77777777" w:rsidR="00124839" w:rsidRDefault="00124839" w:rsidP="00124839">
      <w:pPr>
        <w:spacing w:after="0" w:line="240" w:lineRule="auto"/>
        <w:ind w:left="-1440"/>
        <w:rPr>
          <w:rFonts w:cstheme="minorHAnsi"/>
          <w:b/>
          <w:i/>
          <w:iCs/>
          <w:sz w:val="22"/>
          <w:szCs w:val="22"/>
        </w:rPr>
      </w:pPr>
    </w:p>
    <w:p w14:paraId="024D403D" w14:textId="7C987465" w:rsidR="0035143C" w:rsidRDefault="00124839" w:rsidP="00124839">
      <w:pPr>
        <w:spacing w:after="0" w:line="240" w:lineRule="auto"/>
        <w:ind w:left="-1440"/>
        <w:rPr>
          <w:rFonts w:cstheme="minorHAnsi"/>
          <w:b/>
          <w:i/>
          <w:iCs/>
          <w:sz w:val="22"/>
          <w:szCs w:val="22"/>
        </w:rPr>
      </w:pPr>
      <w:r w:rsidRPr="00124839">
        <w:rPr>
          <w:rFonts w:cstheme="minorHAnsi"/>
          <w:b/>
          <w:i/>
          <w:iCs/>
          <w:sz w:val="22"/>
          <w:szCs w:val="22"/>
        </w:rPr>
        <w:t>The right candidate will have</w:t>
      </w:r>
      <w:r w:rsidRPr="00124839">
        <w:rPr>
          <w:rFonts w:cstheme="minorHAnsi"/>
          <w:b/>
          <w:i/>
          <w:iCs/>
          <w:sz w:val="22"/>
          <w:szCs w:val="22"/>
        </w:rPr>
        <w:t xml:space="preserve"> 8 + years of building energy performance modelling experience.</w:t>
      </w:r>
    </w:p>
    <w:p w14:paraId="7FB650A1" w14:textId="10404021" w:rsidR="00124839" w:rsidRDefault="00124839" w:rsidP="00124839">
      <w:pPr>
        <w:spacing w:after="0" w:line="240" w:lineRule="auto"/>
        <w:ind w:left="-1440"/>
        <w:rPr>
          <w:rFonts w:cstheme="minorHAnsi"/>
          <w:b/>
          <w:i/>
          <w:iCs/>
          <w:sz w:val="22"/>
          <w:szCs w:val="22"/>
        </w:rPr>
      </w:pPr>
    </w:p>
    <w:p w14:paraId="0BE8ED69" w14:textId="77777777" w:rsidR="00124839" w:rsidRPr="00124839" w:rsidRDefault="00124839" w:rsidP="00124839">
      <w:pPr>
        <w:spacing w:after="0" w:line="240" w:lineRule="auto"/>
        <w:ind w:left="-1440"/>
        <w:rPr>
          <w:rFonts w:cstheme="minorHAnsi"/>
          <w:b/>
          <w:i/>
          <w:iCs/>
          <w:sz w:val="22"/>
          <w:szCs w:val="22"/>
        </w:rPr>
      </w:pPr>
    </w:p>
    <w:p w14:paraId="50DB2B77" w14:textId="475E5475" w:rsidR="00ED7491" w:rsidRPr="0035143C" w:rsidRDefault="00B66D39" w:rsidP="0035143C">
      <w:pPr>
        <w:ind w:left="-1440"/>
        <w:rPr>
          <w:rFonts w:cstheme="minorHAnsi"/>
          <w:sz w:val="22"/>
          <w:szCs w:val="22"/>
          <w:highlight w:val="yellow"/>
        </w:rPr>
      </w:pPr>
      <w:r w:rsidRPr="000E4EAF">
        <w:rPr>
          <w:rFonts w:cstheme="minorHAnsi"/>
          <w:b/>
          <w:sz w:val="22"/>
          <w:szCs w:val="22"/>
        </w:rPr>
        <w:t>The role includes but is not limited to the followin</w:t>
      </w:r>
      <w:r w:rsidR="0035143C">
        <w:rPr>
          <w:rFonts w:cstheme="minorHAnsi"/>
          <w:b/>
          <w:sz w:val="22"/>
          <w:szCs w:val="22"/>
        </w:rPr>
        <w:t>g:</w:t>
      </w:r>
    </w:p>
    <w:p w14:paraId="031F4DD9" w14:textId="77777777" w:rsidR="00ED7491" w:rsidRPr="00B85065" w:rsidRDefault="00ED7491" w:rsidP="00ED7491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Assign project work, manage the workload and schedule of the team</w:t>
      </w:r>
    </w:p>
    <w:p w14:paraId="42231552" w14:textId="47E90114" w:rsidR="00057D86" w:rsidRDefault="00DE1206" w:rsidP="00CA2124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 xml:space="preserve">Develop </w:t>
      </w:r>
      <w:r w:rsidR="00057D86">
        <w:rPr>
          <w:rFonts w:cstheme="minorHAnsi"/>
          <w:b w:val="0"/>
          <w:u w:val="none"/>
        </w:rPr>
        <w:t>building performance simulations</w:t>
      </w:r>
      <w:r w:rsidR="001373E6">
        <w:rPr>
          <w:rFonts w:cstheme="minorHAnsi"/>
          <w:b w:val="0"/>
          <w:u w:val="none"/>
        </w:rPr>
        <w:t xml:space="preserve"> and analyze results</w:t>
      </w:r>
      <w:r w:rsidR="00057D86">
        <w:rPr>
          <w:rFonts w:cstheme="minorHAnsi"/>
          <w:b w:val="0"/>
          <w:u w:val="none"/>
        </w:rPr>
        <w:t xml:space="preserve"> to guide the design of new and existing buildings.</w:t>
      </w:r>
    </w:p>
    <w:p w14:paraId="56F5C933" w14:textId="68669F3C" w:rsidR="00057D86" w:rsidRPr="00EA6CCA" w:rsidRDefault="00057D86" w:rsidP="00CA2124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 w:rsidRPr="00EA6CCA">
        <w:rPr>
          <w:rFonts w:cstheme="minorHAnsi"/>
          <w:b w:val="0"/>
          <w:u w:val="none"/>
        </w:rPr>
        <w:t>Advise clients, design teams, and team members of high-performance building strategies that will contribute to their successful pursuit of goals such as</w:t>
      </w:r>
      <w:r>
        <w:rPr>
          <w:rFonts w:cstheme="minorHAnsi"/>
          <w:b w:val="0"/>
          <w:u w:val="none"/>
        </w:rPr>
        <w:t xml:space="preserve"> </w:t>
      </w:r>
      <w:r w:rsidRPr="00EA6CCA">
        <w:rPr>
          <w:rFonts w:cstheme="minorHAnsi"/>
          <w:b w:val="0"/>
          <w:u w:val="none"/>
        </w:rPr>
        <w:t>certification under LEED, Passive House, Zero Carbon or compliance under OBC and Toronto Green Standard</w:t>
      </w:r>
      <w:r w:rsidR="00331D56">
        <w:rPr>
          <w:rFonts w:cstheme="minorHAnsi"/>
          <w:b w:val="0"/>
          <w:u w:val="none"/>
        </w:rPr>
        <w:t>.</w:t>
      </w:r>
    </w:p>
    <w:p w14:paraId="2E347E46" w14:textId="1D3B7A53" w:rsidR="00057D86" w:rsidRDefault="00057D86" w:rsidP="00CA2124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Communicate findings through reports, emails,</w:t>
      </w:r>
      <w:r w:rsidR="001373E6">
        <w:rPr>
          <w:rFonts w:cstheme="minorHAnsi"/>
          <w:b w:val="0"/>
          <w:u w:val="none"/>
        </w:rPr>
        <w:t xml:space="preserve"> presentations,</w:t>
      </w:r>
      <w:r>
        <w:rPr>
          <w:rFonts w:cstheme="minorHAnsi"/>
          <w:b w:val="0"/>
          <w:u w:val="none"/>
        </w:rPr>
        <w:t xml:space="preserve"> calls, and in</w:t>
      </w:r>
      <w:r w:rsidR="001373E6">
        <w:rPr>
          <w:rFonts w:cstheme="minorHAnsi"/>
          <w:b w:val="0"/>
          <w:u w:val="none"/>
        </w:rPr>
        <w:t>-</w:t>
      </w:r>
      <w:r>
        <w:rPr>
          <w:rFonts w:cstheme="minorHAnsi"/>
          <w:b w:val="0"/>
          <w:u w:val="none"/>
        </w:rPr>
        <w:t>person meetings.</w:t>
      </w:r>
    </w:p>
    <w:p w14:paraId="11FED6D3" w14:textId="4F85D897" w:rsidR="00331D56" w:rsidRDefault="00ED7491" w:rsidP="00CA2124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 xml:space="preserve"> Responsible for </w:t>
      </w:r>
      <w:r w:rsidR="00331D56">
        <w:rPr>
          <w:rFonts w:cstheme="minorHAnsi"/>
          <w:b w:val="0"/>
          <w:u w:val="none"/>
        </w:rPr>
        <w:t xml:space="preserve">continual development of team technical skill through mentorship of junior </w:t>
      </w:r>
      <w:r w:rsidR="009518F9">
        <w:rPr>
          <w:rFonts w:cstheme="minorHAnsi"/>
          <w:b w:val="0"/>
          <w:u w:val="none"/>
        </w:rPr>
        <w:t>consultants</w:t>
      </w:r>
      <w:r w:rsidR="00331D56">
        <w:rPr>
          <w:rFonts w:cstheme="minorHAnsi"/>
          <w:b w:val="0"/>
          <w:u w:val="none"/>
        </w:rPr>
        <w:t>, refinement of modelling methodologies, and ongoing research of codes, programs, standards and various other emerging sustainability issues and technologies.</w:t>
      </w:r>
    </w:p>
    <w:p w14:paraId="2EDD079E" w14:textId="3473DC01" w:rsidR="00057D86" w:rsidRDefault="00057D86" w:rsidP="00CA2124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Prepare compliance documentation for various building performance codes, programs, and incentives.</w:t>
      </w:r>
    </w:p>
    <w:p w14:paraId="5BCBEBD4" w14:textId="20CA39E6" w:rsidR="00F040CF" w:rsidRDefault="00F040CF" w:rsidP="00CA2124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Develop and deliver presentations on technical topics internally and externally (e.g., lunch-and-learn, webinar) and lead sustainability and energy design workshops.</w:t>
      </w:r>
    </w:p>
    <w:p w14:paraId="32690AFB" w14:textId="1B49A1F6" w:rsidR="00B66D39" w:rsidRPr="00795699" w:rsidRDefault="00057D86" w:rsidP="00CA2124">
      <w:pPr>
        <w:pStyle w:val="Style1"/>
        <w:numPr>
          <w:ilvl w:val="0"/>
          <w:numId w:val="26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 xml:space="preserve">Perform other technical analysis and research as necessary to support the sustainability and energy modelling team: </w:t>
      </w:r>
      <w:r w:rsidR="001373E6">
        <w:rPr>
          <w:rFonts w:cstheme="minorHAnsi"/>
          <w:b w:val="0"/>
          <w:u w:val="none"/>
        </w:rPr>
        <w:t xml:space="preserve">enclosure effective thermal performance calculations, </w:t>
      </w:r>
      <w:r>
        <w:rPr>
          <w:rFonts w:cstheme="minorHAnsi"/>
          <w:b w:val="0"/>
          <w:u w:val="none"/>
        </w:rPr>
        <w:t>performing daylight simulation, thermal comfort analysis,</w:t>
      </w:r>
      <w:r w:rsidR="00331D56">
        <w:rPr>
          <w:rFonts w:cstheme="minorHAnsi"/>
          <w:b w:val="0"/>
          <w:u w:val="none"/>
        </w:rPr>
        <w:t xml:space="preserve"> renewable energy generation potential,</w:t>
      </w:r>
      <w:r>
        <w:rPr>
          <w:rFonts w:cstheme="minorHAnsi"/>
          <w:b w:val="0"/>
          <w:u w:val="none"/>
        </w:rPr>
        <w:t xml:space="preserve"> GHG accounting, life cycle assessments, </w:t>
      </w:r>
      <w:r w:rsidR="00331D56">
        <w:rPr>
          <w:rFonts w:cstheme="minorHAnsi"/>
          <w:b w:val="0"/>
          <w:u w:val="none"/>
        </w:rPr>
        <w:t xml:space="preserve">and </w:t>
      </w:r>
      <w:r>
        <w:rPr>
          <w:rFonts w:cstheme="minorHAnsi"/>
          <w:b w:val="0"/>
          <w:u w:val="none"/>
        </w:rPr>
        <w:t>building resilience studies.</w:t>
      </w:r>
    </w:p>
    <w:p w14:paraId="015690BE" w14:textId="77777777" w:rsidR="009518F9" w:rsidRPr="000E4EAF" w:rsidRDefault="009518F9" w:rsidP="00B66D39">
      <w:pPr>
        <w:pStyle w:val="Style1"/>
        <w:tabs>
          <w:tab w:val="right" w:pos="5472"/>
          <w:tab w:val="left" w:pos="5616"/>
        </w:tabs>
        <w:spacing w:after="0" w:line="240" w:lineRule="auto"/>
        <w:ind w:left="-360"/>
        <w:rPr>
          <w:rFonts w:cstheme="minorHAnsi"/>
          <w:b w:val="0"/>
          <w:u w:val="none"/>
        </w:rPr>
      </w:pPr>
    </w:p>
    <w:p w14:paraId="02D7179A" w14:textId="77777777" w:rsidR="00B66D39" w:rsidRPr="000E4EAF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Candidates will be primarily evaluated on their possession of the following qualifications, skills, knowledge, and experience. Please ensure you are clearly articulating these points in your application.</w:t>
      </w:r>
    </w:p>
    <w:p w14:paraId="10B12F50" w14:textId="77777777" w:rsidR="00B66D39" w:rsidRPr="000E4EAF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b/>
          <w:sz w:val="22"/>
        </w:rPr>
      </w:pPr>
    </w:p>
    <w:p w14:paraId="6B1D506F" w14:textId="77777777" w:rsidR="00057D86" w:rsidRPr="00124839" w:rsidRDefault="00057D86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Cs/>
          <w:u w:val="none"/>
        </w:rPr>
      </w:pPr>
      <w:r>
        <w:rPr>
          <w:rFonts w:cstheme="minorHAnsi"/>
          <w:b w:val="0"/>
          <w:u w:val="none"/>
        </w:rPr>
        <w:t xml:space="preserve">Our primary simulation tool is </w:t>
      </w:r>
      <w:r w:rsidRPr="0035143C">
        <w:rPr>
          <w:rFonts w:cstheme="minorHAnsi"/>
          <w:b w:val="0"/>
          <w:u w:val="none"/>
        </w:rPr>
        <w:t>IES Virtual Environment.</w:t>
      </w:r>
      <w:r>
        <w:rPr>
          <w:rFonts w:cstheme="minorHAnsi"/>
          <w:b w:val="0"/>
          <w:u w:val="none"/>
        </w:rPr>
        <w:t xml:space="preserve"> </w:t>
      </w:r>
      <w:r w:rsidRPr="00124839">
        <w:rPr>
          <w:rFonts w:cstheme="minorHAnsi"/>
          <w:bCs/>
          <w:u w:val="none"/>
        </w:rPr>
        <w:t>Applied experience with this software package is strongly preferred.</w:t>
      </w:r>
    </w:p>
    <w:p w14:paraId="1B16DF31" w14:textId="4FDDADAC" w:rsidR="00C83759" w:rsidRPr="00124839" w:rsidRDefault="00057D86" w:rsidP="00C83759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Experience with other energy modelling software (eQuest, EnergyPlus, TRACE, HOT2000, etc..) will also be considered.</w:t>
      </w:r>
    </w:p>
    <w:p w14:paraId="48B9FA27" w14:textId="5CD30473" w:rsidR="00057D86" w:rsidRPr="0035143C" w:rsidRDefault="00961592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Cs/>
          <w:u w:val="none"/>
        </w:rPr>
      </w:pPr>
      <w:r>
        <w:rPr>
          <w:rFonts w:cstheme="minorHAnsi"/>
          <w:b w:val="0"/>
          <w:u w:val="none"/>
        </w:rPr>
        <w:lastRenderedPageBreak/>
        <w:t xml:space="preserve"> </w:t>
      </w:r>
      <w:r w:rsidR="00E865E8" w:rsidRPr="0035143C">
        <w:rPr>
          <w:rFonts w:cstheme="minorHAnsi"/>
          <w:bCs/>
          <w:u w:val="none"/>
        </w:rPr>
        <w:t>8</w:t>
      </w:r>
      <w:r w:rsidRPr="0035143C">
        <w:rPr>
          <w:rFonts w:cstheme="minorHAnsi"/>
          <w:bCs/>
          <w:u w:val="none"/>
        </w:rPr>
        <w:t xml:space="preserve"> + </w:t>
      </w:r>
      <w:r w:rsidR="00057D86" w:rsidRPr="0035143C">
        <w:rPr>
          <w:rFonts w:cstheme="minorHAnsi"/>
          <w:bCs/>
          <w:u w:val="none"/>
        </w:rPr>
        <w:t>years of building energy performance modelling experience.</w:t>
      </w:r>
    </w:p>
    <w:p w14:paraId="21BE8296" w14:textId="18188B4E" w:rsidR="00057D86" w:rsidRPr="000E4EAF" w:rsidRDefault="00057D86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 w:rsidRPr="000E4EAF">
        <w:rPr>
          <w:rFonts w:cstheme="minorHAnsi"/>
          <w:b w:val="0"/>
          <w:u w:val="none"/>
        </w:rPr>
        <w:t>Undergraduate</w:t>
      </w:r>
      <w:r>
        <w:rPr>
          <w:rFonts w:cstheme="minorHAnsi"/>
          <w:b w:val="0"/>
          <w:u w:val="none"/>
        </w:rPr>
        <w:t xml:space="preserve"> or Graduate</w:t>
      </w:r>
      <w:r w:rsidRPr="000E4EAF">
        <w:rPr>
          <w:rFonts w:cstheme="minorHAnsi"/>
          <w:b w:val="0"/>
          <w:u w:val="none"/>
        </w:rPr>
        <w:t xml:space="preserve"> degree </w:t>
      </w:r>
      <w:r>
        <w:rPr>
          <w:rFonts w:cstheme="minorHAnsi"/>
          <w:b w:val="0"/>
          <w:u w:val="none"/>
        </w:rPr>
        <w:t>related to buildings, HVAC or energy efficiency</w:t>
      </w:r>
      <w:r w:rsidR="00F040CF">
        <w:rPr>
          <w:rFonts w:cstheme="minorHAnsi"/>
          <w:b w:val="0"/>
          <w:u w:val="none"/>
        </w:rPr>
        <w:t>.</w:t>
      </w:r>
    </w:p>
    <w:p w14:paraId="24A474DC" w14:textId="00A500CA" w:rsidR="00057D86" w:rsidRDefault="00057D86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 w:rsidRPr="00B20BBE">
        <w:rPr>
          <w:rFonts w:cstheme="minorHAnsi"/>
          <w:b w:val="0"/>
          <w:u w:val="none"/>
        </w:rPr>
        <w:t>Credentials such as CEM, BEMP, or BESA</w:t>
      </w:r>
      <w:r w:rsidR="00F040CF">
        <w:rPr>
          <w:rFonts w:cstheme="minorHAnsi"/>
          <w:b w:val="0"/>
          <w:u w:val="none"/>
        </w:rPr>
        <w:t>.</w:t>
      </w:r>
    </w:p>
    <w:p w14:paraId="4760894B" w14:textId="265EA9B0" w:rsidR="009518F9" w:rsidRDefault="00961592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In depth k</w:t>
      </w:r>
      <w:r w:rsidR="00057D86" w:rsidRPr="00B20BBE">
        <w:rPr>
          <w:rFonts w:cstheme="minorHAnsi"/>
          <w:b w:val="0"/>
          <w:u w:val="none"/>
        </w:rPr>
        <w:t xml:space="preserve">nowledge of </w:t>
      </w:r>
      <w:r w:rsidR="00057D86" w:rsidRPr="00B20BBE">
        <w:rPr>
          <w:rFonts w:eastAsia="Times New Roman" w:cstheme="minorHAnsi"/>
          <w:b w:val="0"/>
          <w:u w:val="none"/>
          <w:lang w:val="en-CA"/>
        </w:rPr>
        <w:t>building design and construction processes, codes, and standards as well subject</w:t>
      </w:r>
      <w:r w:rsidR="00F040CF">
        <w:rPr>
          <w:rFonts w:eastAsia="Times New Roman" w:cstheme="minorHAnsi"/>
          <w:b w:val="0"/>
          <w:u w:val="none"/>
          <w:lang w:val="en-CA"/>
        </w:rPr>
        <w:t>s</w:t>
      </w:r>
      <w:r w:rsidR="00057D86" w:rsidRPr="00B20BBE">
        <w:rPr>
          <w:rFonts w:eastAsia="Times New Roman" w:cstheme="minorHAnsi"/>
          <w:b w:val="0"/>
          <w:u w:val="none"/>
          <w:lang w:val="en-CA"/>
        </w:rPr>
        <w:t xml:space="preserve"> such as HVAC systems and design, energy analysis methods, modelling tools and capabilities, sustainable design principles, thermal science (e.g. heat transfer, fluid dynamics), and daylight/lighting/electrical design.</w:t>
      </w:r>
    </w:p>
    <w:p w14:paraId="345E8746" w14:textId="77777777" w:rsidR="009518F9" w:rsidRDefault="009518F9" w:rsidP="009518F9">
      <w:pPr>
        <w:pStyle w:val="ListBullet"/>
        <w:numPr>
          <w:ilvl w:val="0"/>
          <w:numId w:val="0"/>
        </w:numPr>
        <w:ind w:left="-1440"/>
        <w:rPr>
          <w:rFonts w:cstheme="minorHAnsi"/>
          <w:b/>
          <w:sz w:val="22"/>
        </w:rPr>
      </w:pPr>
    </w:p>
    <w:p w14:paraId="0AB21EFE" w14:textId="77777777" w:rsidR="009518F9" w:rsidRDefault="009518F9" w:rsidP="009518F9">
      <w:pPr>
        <w:pStyle w:val="ListBullet"/>
        <w:numPr>
          <w:ilvl w:val="0"/>
          <w:numId w:val="0"/>
        </w:numPr>
        <w:ind w:left="-144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Candidates should also possess:</w:t>
      </w:r>
    </w:p>
    <w:p w14:paraId="4CD124D4" w14:textId="77777777" w:rsidR="009518F9" w:rsidRDefault="009518F9" w:rsidP="009518F9">
      <w:pPr>
        <w:pStyle w:val="ListBullet"/>
        <w:numPr>
          <w:ilvl w:val="0"/>
          <w:numId w:val="0"/>
        </w:numPr>
        <w:ind w:left="-1440"/>
        <w:rPr>
          <w:rFonts w:cstheme="minorHAnsi"/>
          <w:b/>
          <w:sz w:val="22"/>
        </w:rPr>
      </w:pPr>
    </w:p>
    <w:p w14:paraId="37C364D7" w14:textId="6F42372A" w:rsidR="00057D86" w:rsidRPr="000E4EAF" w:rsidRDefault="00057D86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 w:rsidRPr="00CA2124">
        <w:rPr>
          <w:rFonts w:cstheme="minorHAnsi"/>
          <w:b w:val="0"/>
          <w:u w:val="none"/>
        </w:rPr>
        <w:t>Demonstrated innovative, independent problem-solving methods/capabilities</w:t>
      </w:r>
      <w:r w:rsidR="00F040CF" w:rsidRPr="00CA2124">
        <w:rPr>
          <w:rFonts w:cstheme="minorHAnsi"/>
          <w:b w:val="0"/>
          <w:u w:val="none"/>
        </w:rPr>
        <w:t>.</w:t>
      </w:r>
      <w:r w:rsidRPr="00CA2124">
        <w:rPr>
          <w:rFonts w:cstheme="minorHAnsi"/>
          <w:b w:val="0"/>
          <w:u w:val="none"/>
        </w:rPr>
        <w:t xml:space="preserve"> </w:t>
      </w:r>
    </w:p>
    <w:p w14:paraId="5E0062B9" w14:textId="551BE381" w:rsidR="00057D86" w:rsidRPr="000E4EAF" w:rsidRDefault="00057D86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 w:rsidRPr="000E4EAF">
        <w:rPr>
          <w:rFonts w:cstheme="minorHAnsi"/>
          <w:b w:val="0"/>
          <w:u w:val="none"/>
        </w:rPr>
        <w:t>Excellent written and verbal communication skills with the ability to work cross functionally</w:t>
      </w:r>
      <w:r w:rsidR="00F040CF">
        <w:rPr>
          <w:rFonts w:cstheme="minorHAnsi"/>
          <w:b w:val="0"/>
          <w:u w:val="none"/>
        </w:rPr>
        <w:t>.</w:t>
      </w:r>
    </w:p>
    <w:p w14:paraId="78FE0EDC" w14:textId="77777777" w:rsidR="00F040CF" w:rsidRDefault="00057D86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 w:rsidRPr="000E4EAF">
        <w:rPr>
          <w:rFonts w:cstheme="minorHAnsi"/>
          <w:b w:val="0"/>
          <w:u w:val="none"/>
        </w:rPr>
        <w:t>Strong people and team skills</w:t>
      </w:r>
      <w:r w:rsidR="00F040CF">
        <w:rPr>
          <w:rFonts w:cstheme="minorHAnsi"/>
          <w:b w:val="0"/>
          <w:u w:val="none"/>
        </w:rPr>
        <w:t>.</w:t>
      </w:r>
    </w:p>
    <w:p w14:paraId="4C41D704" w14:textId="77777777" w:rsidR="002108D3" w:rsidRDefault="00F040CF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Proficiency in SketchUp and MS Office with advanced Excel skills.</w:t>
      </w:r>
    </w:p>
    <w:p w14:paraId="4FD82C25" w14:textId="29F3A674" w:rsidR="00057D86" w:rsidRPr="000E4EAF" w:rsidRDefault="002108D3" w:rsidP="00CA2124">
      <w:pPr>
        <w:pStyle w:val="Style1"/>
        <w:numPr>
          <w:ilvl w:val="0"/>
          <w:numId w:val="27"/>
        </w:numPr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  <w:r>
        <w:rPr>
          <w:rFonts w:cstheme="minorHAnsi"/>
          <w:b w:val="0"/>
          <w:u w:val="none"/>
        </w:rPr>
        <w:t>Excellent verbal and written communication skills.</w:t>
      </w:r>
      <w:r w:rsidR="00F040CF">
        <w:rPr>
          <w:rFonts w:cstheme="minorHAnsi"/>
          <w:b w:val="0"/>
          <w:u w:val="none"/>
        </w:rPr>
        <w:t xml:space="preserve"> </w:t>
      </w:r>
    </w:p>
    <w:p w14:paraId="219B934B" w14:textId="74035A81" w:rsidR="00B66D39" w:rsidRPr="00500C1A" w:rsidRDefault="00B66D39" w:rsidP="00500C1A">
      <w:pPr>
        <w:pStyle w:val="Style1"/>
        <w:tabs>
          <w:tab w:val="right" w:pos="5472"/>
          <w:tab w:val="left" w:pos="5616"/>
        </w:tabs>
        <w:spacing w:after="0" w:line="240" w:lineRule="auto"/>
        <w:rPr>
          <w:rFonts w:cstheme="minorHAnsi"/>
          <w:b w:val="0"/>
          <w:u w:val="none"/>
        </w:rPr>
      </w:pPr>
    </w:p>
    <w:p w14:paraId="686E6CA0" w14:textId="77777777" w:rsidR="00B66D39" w:rsidRPr="000E4EAF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highlight w:val="yellow"/>
          <w:lang w:val="en"/>
        </w:rPr>
      </w:pPr>
    </w:p>
    <w:p w14:paraId="6F4A21CB" w14:textId="77777777" w:rsidR="00B66D39" w:rsidRPr="00F947BC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  <w:r w:rsidRPr="00F947BC">
        <w:rPr>
          <w:rFonts w:cstheme="minorHAnsi"/>
          <w:sz w:val="22"/>
          <w:lang w:val="en"/>
        </w:rPr>
        <w:t>Please submit your cover letter and resume at the following link:</w:t>
      </w:r>
    </w:p>
    <w:p w14:paraId="57CAF33E" w14:textId="77777777" w:rsidR="004F74EA" w:rsidRDefault="004F74EA" w:rsidP="004F74EA">
      <w:pPr>
        <w:pStyle w:val="ListBullet"/>
        <w:numPr>
          <w:ilvl w:val="0"/>
          <w:numId w:val="0"/>
        </w:numPr>
        <w:ind w:left="-1440"/>
      </w:pPr>
    </w:p>
    <w:p w14:paraId="5E7FE27F" w14:textId="2EA8AD0B" w:rsidR="004F74EA" w:rsidRPr="003D1A0B" w:rsidRDefault="00124839" w:rsidP="004F74EA">
      <w:pPr>
        <w:pStyle w:val="ListBullet"/>
        <w:numPr>
          <w:ilvl w:val="0"/>
          <w:numId w:val="0"/>
        </w:numPr>
        <w:ind w:left="-1440"/>
        <w:rPr>
          <w:rFonts w:ascii="Open Sans" w:hAnsi="Open Sans"/>
          <w:sz w:val="22"/>
          <w:lang w:val="en-CA"/>
        </w:rPr>
      </w:pPr>
      <w:hyperlink r:id="rId11" w:history="1">
        <w:r w:rsidR="004F74EA" w:rsidRPr="0097129A">
          <w:rPr>
            <w:rStyle w:val="Hyperlink"/>
            <w:sz w:val="22"/>
          </w:rPr>
          <w:t>http://rwdi.com/people/careers</w:t>
        </w:r>
      </w:hyperlink>
    </w:p>
    <w:p w14:paraId="523A8982" w14:textId="77777777" w:rsidR="004F74EA" w:rsidRDefault="004F74EA" w:rsidP="00B66D39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</w:p>
    <w:p w14:paraId="2CA013AF" w14:textId="180350AC" w:rsidR="00B66D39" w:rsidRPr="00F947BC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  <w:r w:rsidRPr="00F947BC">
        <w:rPr>
          <w:rFonts w:cstheme="minorHAnsi"/>
          <w:sz w:val="22"/>
          <w:lang w:val="en"/>
        </w:rPr>
        <w:t xml:space="preserve">Salary: Commensurate with experience  </w:t>
      </w:r>
    </w:p>
    <w:p w14:paraId="141FF22D" w14:textId="77777777" w:rsidR="00B66D39" w:rsidRPr="00F947BC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</w:p>
    <w:p w14:paraId="289A5468" w14:textId="77777777" w:rsidR="00B66D39" w:rsidRPr="00F947BC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  <w:r w:rsidRPr="00F947BC">
        <w:rPr>
          <w:rFonts w:cstheme="minorHAnsi"/>
          <w:sz w:val="22"/>
          <w:lang w:val="en"/>
        </w:rPr>
        <w:t xml:space="preserve">Thank you in advance for your application.  Only candidates selected for an interview will be contacted.   </w:t>
      </w:r>
    </w:p>
    <w:p w14:paraId="43A4EC21" w14:textId="77777777" w:rsidR="00B66D39" w:rsidRPr="00F947BC" w:rsidRDefault="00B66D39" w:rsidP="00B66D39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  <w:r w:rsidRPr="00F947BC">
        <w:rPr>
          <w:rFonts w:cstheme="minorHAnsi"/>
          <w:sz w:val="22"/>
          <w:lang w:val="en"/>
        </w:rPr>
        <w:t xml:space="preserve">  </w:t>
      </w:r>
    </w:p>
    <w:p w14:paraId="0553DAA7" w14:textId="0CED8EF4" w:rsidR="00B66D39" w:rsidRPr="00F947BC" w:rsidRDefault="00B66D39" w:rsidP="002C28C4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  <w:r w:rsidRPr="00F947BC">
        <w:rPr>
          <w:rFonts w:cstheme="minorHAnsi"/>
          <w:sz w:val="22"/>
          <w:lang w:val="en"/>
        </w:rPr>
        <w:t xml:space="preserve">RWDI endorses and practices the principles of equal opportunity employment.    </w:t>
      </w:r>
    </w:p>
    <w:p w14:paraId="6BCC7090" w14:textId="77777777" w:rsidR="001F0727" w:rsidRDefault="001F0727" w:rsidP="002C28C4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</w:p>
    <w:p w14:paraId="4C900B9B" w14:textId="2692E0F2" w:rsidR="00B66D39" w:rsidRPr="00F947BC" w:rsidRDefault="00B66D39" w:rsidP="002C28C4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  <w:r w:rsidRPr="00F947BC">
        <w:rPr>
          <w:rFonts w:cstheme="minorHAnsi"/>
          <w:sz w:val="22"/>
          <w:lang w:val="en"/>
        </w:rPr>
        <w:t xml:space="preserve">We are committed to diversity and inclusion.   </w:t>
      </w:r>
    </w:p>
    <w:p w14:paraId="39D0F9CE" w14:textId="77777777" w:rsidR="001F0727" w:rsidRDefault="001F0727" w:rsidP="002C28C4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</w:p>
    <w:p w14:paraId="6778631A" w14:textId="77777777" w:rsidR="001F0727" w:rsidRDefault="00B66D39" w:rsidP="002C28C4">
      <w:pPr>
        <w:pStyle w:val="ListBullet"/>
        <w:numPr>
          <w:ilvl w:val="0"/>
          <w:numId w:val="0"/>
        </w:numPr>
        <w:ind w:left="-1440"/>
        <w:rPr>
          <w:rFonts w:cstheme="minorHAnsi"/>
          <w:sz w:val="22"/>
          <w:lang w:val="en"/>
        </w:rPr>
      </w:pPr>
      <w:r w:rsidRPr="00F947BC">
        <w:rPr>
          <w:rFonts w:cstheme="minorHAnsi"/>
          <w:sz w:val="22"/>
          <w:lang w:val="en"/>
        </w:rPr>
        <w:t xml:space="preserve">Accommodations are available during all stages of the recruitment process in accordance with </w:t>
      </w:r>
    </w:p>
    <w:p w14:paraId="7E62D332" w14:textId="210C146D" w:rsidR="00BB2923" w:rsidRPr="00BB2923" w:rsidRDefault="00B66D39" w:rsidP="002C28C4">
      <w:pPr>
        <w:pStyle w:val="ListBullet"/>
        <w:numPr>
          <w:ilvl w:val="0"/>
          <w:numId w:val="0"/>
        </w:numPr>
        <w:ind w:left="-1440"/>
        <w:rPr>
          <w:sz w:val="22"/>
        </w:rPr>
      </w:pPr>
      <w:r w:rsidRPr="00F947BC">
        <w:rPr>
          <w:rFonts w:cstheme="minorHAnsi"/>
          <w:sz w:val="22"/>
          <w:lang w:val="en"/>
        </w:rPr>
        <w:t>AODA and the Human Rights Code.</w:t>
      </w:r>
    </w:p>
    <w:sectPr w:rsidR="00BB2923" w:rsidRPr="00BB2923" w:rsidSect="0060056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8" w:right="907" w:bottom="576" w:left="2707" w:header="907" w:footer="28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A569" w14:textId="77777777" w:rsidR="004818B5" w:rsidRDefault="004818B5" w:rsidP="00020FCE">
      <w:r>
        <w:separator/>
      </w:r>
    </w:p>
  </w:endnote>
  <w:endnote w:type="continuationSeparator" w:id="0">
    <w:p w14:paraId="3B0B70BE" w14:textId="77777777" w:rsidR="004818B5" w:rsidRDefault="004818B5" w:rsidP="0002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tserrat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939" w:type="pct"/>
      <w:tblInd w:w="-161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0"/>
      <w:gridCol w:w="6044"/>
    </w:tblGrid>
    <w:tr w:rsidR="002B400D" w14:paraId="7C12B1C1" w14:textId="77777777" w:rsidTr="002B400D">
      <w:trPr>
        <w:trHeight w:val="20"/>
      </w:trPr>
      <w:tc>
        <w:tcPr>
          <w:tcW w:w="2047" w:type="pct"/>
        </w:tcPr>
        <w:p w14:paraId="2AB7C1C6" w14:textId="77777777" w:rsidR="002B400D" w:rsidRPr="007162D0" w:rsidRDefault="002B400D" w:rsidP="002B400D">
          <w:pPr>
            <w:pStyle w:val="Footerurl"/>
            <w:ind w:left="0"/>
            <w:jc w:val="both"/>
          </w:pPr>
        </w:p>
      </w:tc>
      <w:tc>
        <w:tcPr>
          <w:tcW w:w="2953" w:type="pct"/>
        </w:tcPr>
        <w:p w14:paraId="6691A278" w14:textId="77777777" w:rsidR="002B400D" w:rsidRPr="00881AAA" w:rsidRDefault="002B400D" w:rsidP="002B400D">
          <w:pPr>
            <w:pStyle w:val="Footerpage"/>
          </w:pPr>
          <w:r w:rsidRPr="00F62ECB">
            <w:t>Page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136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43A22FC" w14:textId="77777777" w:rsidR="002B400D" w:rsidRDefault="002B4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96D5" w14:textId="77777777" w:rsidR="00E27A52" w:rsidRPr="00020FCE" w:rsidRDefault="00782409" w:rsidP="00E27A52">
    <w:pPr>
      <w:pStyle w:val="RWDILetterheadDisclaim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CA238E2" wp14:editId="466CE681">
              <wp:simplePos x="0" y="0"/>
              <wp:positionH relativeFrom="page">
                <wp:posOffset>6062345</wp:posOffset>
              </wp:positionH>
              <wp:positionV relativeFrom="page">
                <wp:posOffset>9491345</wp:posOffset>
              </wp:positionV>
              <wp:extent cx="1216152" cy="256032"/>
              <wp:effectExtent l="0" t="0" r="3175" b="234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152" cy="256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3C9BD" w14:textId="77777777" w:rsidR="00782409" w:rsidRPr="00094A2D" w:rsidRDefault="009E5305" w:rsidP="00782409">
                          <w:pPr>
                            <w:spacing w:line="180" w:lineRule="exact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005EB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05EB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82409" w:rsidRPr="00094A2D">
                            <w:rPr>
                              <w:rFonts w:ascii="Montserrat" w:hAnsi="Montserrat"/>
                              <w:b/>
                              <w:bCs/>
                              <w:color w:val="005EB8"/>
                              <w:sz w:val="18"/>
                              <w:szCs w:val="18"/>
                            </w:rPr>
                            <w:t>rwdi.com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238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7.35pt;margin-top:747.35pt;width:95.7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" filled="f" stroked="f">
              <v:textbox inset="0,0,0,0">
                <w:txbxContent>
                  <w:p w14:paraId="5AD3C9BD" w14:textId="77777777" w:rsidR="00782409" w:rsidRPr="00094A2D" w:rsidRDefault="009E5305" w:rsidP="00782409">
                    <w:pPr>
                      <w:spacing w:line="180" w:lineRule="exact"/>
                      <w:jc w:val="right"/>
                      <w:rPr>
                        <w:rFonts w:ascii="Montserrat" w:hAnsi="Montserrat"/>
                        <w:b/>
                        <w:bCs/>
                        <w:color w:val="005EB8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05EB8"/>
                        <w:sz w:val="18"/>
                        <w:szCs w:val="18"/>
                      </w:rPr>
                      <w:t xml:space="preserve"> </w:t>
                    </w:r>
                    <w:r w:rsidR="00782409" w:rsidRPr="00094A2D">
                      <w:rPr>
                        <w:rFonts w:ascii="Montserrat" w:hAnsi="Montserrat"/>
                        <w:b/>
                        <w:bCs/>
                        <w:color w:val="005EB8"/>
                        <w:sz w:val="18"/>
                        <w:szCs w:val="18"/>
                      </w:rPr>
                      <w:t>rwdi.com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27A52" w:rsidRPr="00020FCE">
      <w:t xml:space="preserve">This document is intended for the sole use of the party to whom it is addressed and may contain information </w:t>
    </w:r>
    <w:r w:rsidR="00094A2D">
      <w:br/>
    </w:r>
    <w:r w:rsidR="00E27A52" w:rsidRPr="00020FCE">
      <w:t xml:space="preserve">that is privileged and/or confidential. If you have received this in error, please notify us immediately. </w:t>
    </w:r>
  </w:p>
  <w:p w14:paraId="70923055" w14:textId="77777777" w:rsidR="00E27A52" w:rsidRPr="00E27A52" w:rsidRDefault="00E27A52" w:rsidP="00E27A52">
    <w:pPr>
      <w:pStyle w:val="RWDILetterheadDisclaimer"/>
    </w:pPr>
    <w:r w:rsidRPr="00020FCE">
      <w:t>® RWDI name and logo are registered trademarks in Canada and the United States of America.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99DB" w14:textId="77777777" w:rsidR="004818B5" w:rsidRDefault="004818B5" w:rsidP="00020FCE">
      <w:r>
        <w:separator/>
      </w:r>
    </w:p>
  </w:footnote>
  <w:footnote w:type="continuationSeparator" w:id="0">
    <w:p w14:paraId="2D9E08C5" w14:textId="77777777" w:rsidR="004818B5" w:rsidRDefault="004818B5" w:rsidP="0002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7974" w14:textId="77777777" w:rsidR="00A53BF5" w:rsidRPr="00323D4F" w:rsidRDefault="00D26CC8" w:rsidP="00323D4F">
    <w:pPr>
      <w:pStyle w:val="RWDILetterheadExecutiveTitle"/>
      <w:rPr>
        <w:color w:val="FFFFFF" w:themeColor="background1"/>
        <w:lang w:eastAsia="en-US"/>
      </w:rPr>
    </w:pPr>
    <w:r w:rsidRPr="00D26CC8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B1857" wp14:editId="7A018A35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1709928" cy="1481328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9928" cy="1481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A7E82D" id="Rectangle 1" o:spid="_x0000_s1026" style="position:absolute;margin-left:83.45pt;margin-top:0;width:134.65pt;height:116.6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" filled="f" stroked="f" strokeweight="1pt">
              <w10:wrap anchorx="margin" anchory="page"/>
            </v:rect>
          </w:pict>
        </mc:Fallback>
      </mc:AlternateContent>
    </w:r>
    <w:r w:rsidR="007B5B57" w:rsidRPr="00D26CC8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1" locked="0" layoutInCell="1" allowOverlap="1" wp14:anchorId="282013D5" wp14:editId="71A5A087">
          <wp:simplePos x="0" y="0"/>
          <wp:positionH relativeFrom="page">
            <wp:posOffset>387350</wp:posOffset>
          </wp:positionH>
          <wp:positionV relativeFrom="page">
            <wp:posOffset>387350</wp:posOffset>
          </wp:positionV>
          <wp:extent cx="965200" cy="96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DI logo (RGB)_buff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F701" w14:textId="77777777" w:rsidR="009D5F54" w:rsidRPr="009D5F54" w:rsidRDefault="00E76087" w:rsidP="00AD48B9">
    <w:pPr>
      <w:pStyle w:val="RWDILetterheadHeaderContactInfo"/>
    </w:pPr>
    <w:r w:rsidRPr="00A60E3D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A0C4630" wp14:editId="43ED960D">
          <wp:simplePos x="0" y="0"/>
          <wp:positionH relativeFrom="page">
            <wp:posOffset>387350</wp:posOffset>
          </wp:positionH>
          <wp:positionV relativeFrom="page">
            <wp:posOffset>387350</wp:posOffset>
          </wp:positionV>
          <wp:extent cx="965200" cy="96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DI logo (RGB)_buff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366">
      <w:t>600 Southgate Drive</w:t>
    </w:r>
    <w:r w:rsidR="00371366">
      <w:tab/>
      <w:t>Tel:</w:t>
    </w:r>
    <w:r w:rsidR="00371366">
      <w:tab/>
      <w:t>+1.519.823.1311</w:t>
    </w:r>
    <w:r w:rsidR="00371366">
      <w:br/>
      <w:t>Guelph, ON N1G 4P6</w:t>
    </w:r>
    <w:r w:rsidR="00371366">
      <w:tab/>
      <w:t>Fax:</w:t>
    </w:r>
    <w:r w:rsidR="00371366">
      <w:tab/>
      <w:t>+1.519.823.1316</w:t>
    </w:r>
    <w:r w:rsidR="00371366">
      <w:br/>
      <w:t>Canada</w:t>
    </w:r>
    <w:r w:rsidR="00371366">
      <w:tab/>
      <w:t>E-mail:</w:t>
    </w:r>
    <w:r w:rsidR="00371366">
      <w:tab/>
      <w:t>solutions@rwdi.com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CC0BB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53C9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CC2D4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F4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2FA2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6B79FF"/>
    <w:multiLevelType w:val="hybridMultilevel"/>
    <w:tmpl w:val="02A26FA6"/>
    <w:lvl w:ilvl="0" w:tplc="913ADE1E">
      <w:start w:val="777"/>
      <w:numFmt w:val="bullet"/>
      <w:lvlText w:val="·"/>
      <w:lvlJc w:val="left"/>
      <w:pPr>
        <w:ind w:left="1188" w:hanging="468"/>
      </w:pPr>
      <w:rPr>
        <w:rFonts w:ascii="Open Sans" w:eastAsiaTheme="minorHAnsi" w:hAnsi="Open Sans" w:cs="Open Sans" w:hint="default"/>
      </w:rPr>
    </w:lvl>
    <w:lvl w:ilvl="1" w:tplc="913ADE1E">
      <w:start w:val="777"/>
      <w:numFmt w:val="bullet"/>
      <w:lvlText w:val="·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A05BA4"/>
    <w:multiLevelType w:val="hybridMultilevel"/>
    <w:tmpl w:val="EED06358"/>
    <w:lvl w:ilvl="0" w:tplc="7B3AC54E">
      <w:start w:val="777"/>
      <w:numFmt w:val="bullet"/>
      <w:pStyle w:val="ListBullet3"/>
      <w:lvlText w:val="·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EB7B22"/>
    <w:multiLevelType w:val="hybridMultilevel"/>
    <w:tmpl w:val="40C2D376"/>
    <w:lvl w:ilvl="0" w:tplc="E342E628">
      <w:start w:val="777"/>
      <w:numFmt w:val="bullet"/>
      <w:pStyle w:val="ListBullet2"/>
      <w:lvlText w:val="·"/>
      <w:lvlJc w:val="left"/>
      <w:pPr>
        <w:ind w:left="1188" w:hanging="468"/>
      </w:pPr>
      <w:rPr>
        <w:rFonts w:ascii="Open Sans" w:eastAsiaTheme="minorHAnsi" w:hAnsi="Open Sans" w:cs="Open Sans" w:hint="default"/>
      </w:rPr>
    </w:lvl>
    <w:lvl w:ilvl="1" w:tplc="913ADE1E">
      <w:start w:val="777"/>
      <w:numFmt w:val="bullet"/>
      <w:lvlText w:val="·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A1642"/>
    <w:multiLevelType w:val="hybridMultilevel"/>
    <w:tmpl w:val="489E6766"/>
    <w:lvl w:ilvl="0" w:tplc="913ADE1E">
      <w:start w:val="777"/>
      <w:numFmt w:val="bullet"/>
      <w:lvlText w:val="·"/>
      <w:lvlJc w:val="left"/>
      <w:pPr>
        <w:ind w:left="1188" w:hanging="468"/>
      </w:pPr>
      <w:rPr>
        <w:rFonts w:ascii="Open Sans" w:eastAsiaTheme="minorHAnsi" w:hAnsi="Open Sans" w:cs="Open Sans" w:hint="default"/>
      </w:rPr>
    </w:lvl>
    <w:lvl w:ilvl="1" w:tplc="913ADE1E">
      <w:start w:val="777"/>
      <w:numFmt w:val="bullet"/>
      <w:lvlText w:val="·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D2384"/>
    <w:multiLevelType w:val="hybridMultilevel"/>
    <w:tmpl w:val="8402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EA8"/>
    <w:multiLevelType w:val="hybridMultilevel"/>
    <w:tmpl w:val="870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36CCF"/>
    <w:multiLevelType w:val="hybridMultilevel"/>
    <w:tmpl w:val="114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B18DD"/>
    <w:multiLevelType w:val="hybridMultilevel"/>
    <w:tmpl w:val="F49A579C"/>
    <w:lvl w:ilvl="0" w:tplc="913ADE1E">
      <w:start w:val="777"/>
      <w:numFmt w:val="bullet"/>
      <w:lvlText w:val="·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913ADE1E">
      <w:start w:val="777"/>
      <w:numFmt w:val="bullet"/>
      <w:lvlText w:val="·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B3B"/>
    <w:multiLevelType w:val="hybridMultilevel"/>
    <w:tmpl w:val="480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2519"/>
    <w:multiLevelType w:val="hybridMultilevel"/>
    <w:tmpl w:val="76864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A6716E"/>
    <w:multiLevelType w:val="hybridMultilevel"/>
    <w:tmpl w:val="AFC474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3A3292F"/>
    <w:multiLevelType w:val="hybridMultilevel"/>
    <w:tmpl w:val="5EB25B6A"/>
    <w:lvl w:ilvl="0" w:tplc="ED76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789F"/>
    <w:multiLevelType w:val="hybridMultilevel"/>
    <w:tmpl w:val="8DB6EAF4"/>
    <w:lvl w:ilvl="0" w:tplc="46F481AC">
      <w:start w:val="777"/>
      <w:numFmt w:val="bullet"/>
      <w:pStyle w:val="ListBullet"/>
      <w:lvlText w:val="·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46E65"/>
    <w:multiLevelType w:val="hybridMultilevel"/>
    <w:tmpl w:val="CF5E019E"/>
    <w:lvl w:ilvl="0" w:tplc="913ADE1E">
      <w:start w:val="777"/>
      <w:numFmt w:val="bullet"/>
      <w:lvlText w:val="·"/>
      <w:lvlJc w:val="left"/>
      <w:pPr>
        <w:ind w:left="828" w:hanging="468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510B2"/>
    <w:multiLevelType w:val="hybridMultilevel"/>
    <w:tmpl w:val="57CED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825A3"/>
    <w:multiLevelType w:val="hybridMultilevel"/>
    <w:tmpl w:val="19E4C7B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76D7573B"/>
    <w:multiLevelType w:val="hybridMultilevel"/>
    <w:tmpl w:val="95F6736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7024FF7"/>
    <w:multiLevelType w:val="hybridMultilevel"/>
    <w:tmpl w:val="0886481E"/>
    <w:lvl w:ilvl="0" w:tplc="913ADE1E">
      <w:start w:val="777"/>
      <w:numFmt w:val="bullet"/>
      <w:lvlText w:val="·"/>
      <w:lvlJc w:val="left"/>
      <w:pPr>
        <w:ind w:left="828" w:hanging="468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74E93"/>
    <w:multiLevelType w:val="hybridMultilevel"/>
    <w:tmpl w:val="24A63C8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C687D42"/>
    <w:multiLevelType w:val="hybridMultilevel"/>
    <w:tmpl w:val="922C1032"/>
    <w:lvl w:ilvl="0" w:tplc="913ADE1E">
      <w:start w:val="777"/>
      <w:numFmt w:val="bullet"/>
      <w:lvlText w:val="·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913ADE1E">
      <w:start w:val="777"/>
      <w:numFmt w:val="bullet"/>
      <w:lvlText w:val="·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2"/>
  </w:num>
  <w:num w:numId="5">
    <w:abstractNumId w:val="7"/>
  </w:num>
  <w:num w:numId="6">
    <w:abstractNumId w:val="8"/>
  </w:num>
  <w:num w:numId="7">
    <w:abstractNumId w:val="24"/>
  </w:num>
  <w:num w:numId="8">
    <w:abstractNumId w:val="6"/>
  </w:num>
  <w:num w:numId="9">
    <w:abstractNumId w:val="12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</w:num>
  <w:num w:numId="25">
    <w:abstractNumId w:val="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89"/>
    <w:rsid w:val="0000122E"/>
    <w:rsid w:val="00020FCE"/>
    <w:rsid w:val="00043A3E"/>
    <w:rsid w:val="00057D86"/>
    <w:rsid w:val="00094A2D"/>
    <w:rsid w:val="000C23CF"/>
    <w:rsid w:val="000C784C"/>
    <w:rsid w:val="000E4382"/>
    <w:rsid w:val="001027E1"/>
    <w:rsid w:val="00124839"/>
    <w:rsid w:val="00127BFC"/>
    <w:rsid w:val="001373E6"/>
    <w:rsid w:val="001457F5"/>
    <w:rsid w:val="00171506"/>
    <w:rsid w:val="00177CB2"/>
    <w:rsid w:val="00190714"/>
    <w:rsid w:val="001A16D4"/>
    <w:rsid w:val="001B2343"/>
    <w:rsid w:val="001B3914"/>
    <w:rsid w:val="001F0727"/>
    <w:rsid w:val="002036C6"/>
    <w:rsid w:val="002108D3"/>
    <w:rsid w:val="0021133D"/>
    <w:rsid w:val="00251262"/>
    <w:rsid w:val="00266949"/>
    <w:rsid w:val="00271321"/>
    <w:rsid w:val="00274D1D"/>
    <w:rsid w:val="00282E62"/>
    <w:rsid w:val="002908E7"/>
    <w:rsid w:val="002B400D"/>
    <w:rsid w:val="002C28C4"/>
    <w:rsid w:val="002C72B2"/>
    <w:rsid w:val="002E790C"/>
    <w:rsid w:val="0030408B"/>
    <w:rsid w:val="0030798F"/>
    <w:rsid w:val="00323D4F"/>
    <w:rsid w:val="00331182"/>
    <w:rsid w:val="00331D56"/>
    <w:rsid w:val="0035143C"/>
    <w:rsid w:val="00371366"/>
    <w:rsid w:val="00374E11"/>
    <w:rsid w:val="003968AA"/>
    <w:rsid w:val="003B040F"/>
    <w:rsid w:val="003B5B72"/>
    <w:rsid w:val="0040331D"/>
    <w:rsid w:val="00413B0F"/>
    <w:rsid w:val="00462460"/>
    <w:rsid w:val="00470B94"/>
    <w:rsid w:val="004752E8"/>
    <w:rsid w:val="004818B5"/>
    <w:rsid w:val="004951BC"/>
    <w:rsid w:val="004A2787"/>
    <w:rsid w:val="004A6986"/>
    <w:rsid w:val="004D443D"/>
    <w:rsid w:val="004D557B"/>
    <w:rsid w:val="004F74EA"/>
    <w:rsid w:val="00500C1A"/>
    <w:rsid w:val="00506752"/>
    <w:rsid w:val="00522BCA"/>
    <w:rsid w:val="00535015"/>
    <w:rsid w:val="005526C9"/>
    <w:rsid w:val="00563C9C"/>
    <w:rsid w:val="0060056F"/>
    <w:rsid w:val="006008AC"/>
    <w:rsid w:val="0064790B"/>
    <w:rsid w:val="00683C11"/>
    <w:rsid w:val="00685B6C"/>
    <w:rsid w:val="006A28D1"/>
    <w:rsid w:val="006C6BEC"/>
    <w:rsid w:val="00705971"/>
    <w:rsid w:val="00712B7F"/>
    <w:rsid w:val="0071733C"/>
    <w:rsid w:val="00782409"/>
    <w:rsid w:val="00795699"/>
    <w:rsid w:val="00796995"/>
    <w:rsid w:val="007B5B57"/>
    <w:rsid w:val="007D68F1"/>
    <w:rsid w:val="007E0B83"/>
    <w:rsid w:val="007F2B89"/>
    <w:rsid w:val="00876A34"/>
    <w:rsid w:val="0089217F"/>
    <w:rsid w:val="008E1216"/>
    <w:rsid w:val="008E1F1B"/>
    <w:rsid w:val="009432D7"/>
    <w:rsid w:val="00944974"/>
    <w:rsid w:val="009518F9"/>
    <w:rsid w:val="00961592"/>
    <w:rsid w:val="00987FFC"/>
    <w:rsid w:val="0099118C"/>
    <w:rsid w:val="009966D8"/>
    <w:rsid w:val="009A21B2"/>
    <w:rsid w:val="009A3B93"/>
    <w:rsid w:val="009B31BD"/>
    <w:rsid w:val="009B519F"/>
    <w:rsid w:val="009C547E"/>
    <w:rsid w:val="009C5904"/>
    <w:rsid w:val="009D5F54"/>
    <w:rsid w:val="009E5305"/>
    <w:rsid w:val="009F72DF"/>
    <w:rsid w:val="00A14B59"/>
    <w:rsid w:val="00A32036"/>
    <w:rsid w:val="00A324F8"/>
    <w:rsid w:val="00A3589D"/>
    <w:rsid w:val="00A53BF5"/>
    <w:rsid w:val="00A9406D"/>
    <w:rsid w:val="00AA7041"/>
    <w:rsid w:val="00AD3F1B"/>
    <w:rsid w:val="00AD48B9"/>
    <w:rsid w:val="00AE6ECF"/>
    <w:rsid w:val="00AF3147"/>
    <w:rsid w:val="00B018F4"/>
    <w:rsid w:val="00B24EE3"/>
    <w:rsid w:val="00B57804"/>
    <w:rsid w:val="00B63286"/>
    <w:rsid w:val="00B66D39"/>
    <w:rsid w:val="00BB2923"/>
    <w:rsid w:val="00BD0A39"/>
    <w:rsid w:val="00BE5B15"/>
    <w:rsid w:val="00C65EC4"/>
    <w:rsid w:val="00C83759"/>
    <w:rsid w:val="00CA0EAB"/>
    <w:rsid w:val="00CA2124"/>
    <w:rsid w:val="00CA35D5"/>
    <w:rsid w:val="00CC3691"/>
    <w:rsid w:val="00CC4A08"/>
    <w:rsid w:val="00D26CC8"/>
    <w:rsid w:val="00D42FB3"/>
    <w:rsid w:val="00D522BA"/>
    <w:rsid w:val="00D5381F"/>
    <w:rsid w:val="00D8339A"/>
    <w:rsid w:val="00D939C0"/>
    <w:rsid w:val="00DA1201"/>
    <w:rsid w:val="00DD1ABB"/>
    <w:rsid w:val="00DD21ED"/>
    <w:rsid w:val="00DE1206"/>
    <w:rsid w:val="00E27A52"/>
    <w:rsid w:val="00E37BF7"/>
    <w:rsid w:val="00E76087"/>
    <w:rsid w:val="00E865E8"/>
    <w:rsid w:val="00E973BE"/>
    <w:rsid w:val="00EA1393"/>
    <w:rsid w:val="00ED7491"/>
    <w:rsid w:val="00F040CF"/>
    <w:rsid w:val="00F052D9"/>
    <w:rsid w:val="00F15832"/>
    <w:rsid w:val="00F65819"/>
    <w:rsid w:val="00F6777A"/>
    <w:rsid w:val="00F83290"/>
    <w:rsid w:val="00F9017E"/>
    <w:rsid w:val="00F91E7A"/>
    <w:rsid w:val="00FA1EA7"/>
    <w:rsid w:val="00FC74F7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F02BDB"/>
  <w15:docId w15:val="{680BAFFF-D0F1-4107-9F58-4514202B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iPriority="4"/>
    <w:lsdException w:name="List Bullet 5" w:semiHidden="1" w:uiPriority="4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FC"/>
    <w:pPr>
      <w:spacing w:after="300" w:line="30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2B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CE"/>
  </w:style>
  <w:style w:type="paragraph" w:styleId="Footer">
    <w:name w:val="footer"/>
    <w:basedOn w:val="Normal"/>
    <w:link w:val="FooterChar"/>
    <w:uiPriority w:val="99"/>
    <w:unhideWhenUsed/>
    <w:rsid w:val="0002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CE"/>
  </w:style>
  <w:style w:type="paragraph" w:customStyle="1" w:styleId="RWDILetterheadHeaderContactInfo">
    <w:name w:val="RWDI Letterhead Header Contact Info"/>
    <w:basedOn w:val="Header"/>
    <w:uiPriority w:val="99"/>
    <w:semiHidden/>
    <w:qFormat/>
    <w:rsid w:val="00F83290"/>
    <w:pPr>
      <w:tabs>
        <w:tab w:val="clear" w:pos="4680"/>
        <w:tab w:val="left" w:pos="3060"/>
        <w:tab w:val="left" w:pos="3780"/>
      </w:tabs>
      <w:adjustRightInd w:val="0"/>
      <w:snapToGrid w:val="0"/>
      <w:spacing w:after="720" w:line="240" w:lineRule="exact"/>
    </w:pPr>
    <w:rPr>
      <w:rFonts w:asciiTheme="majorHAnsi" w:hAnsiTheme="majorHAnsi"/>
      <w:sz w:val="18"/>
      <w:szCs w:val="18"/>
    </w:rPr>
  </w:style>
  <w:style w:type="paragraph" w:customStyle="1" w:styleId="RWDILetterheadExecutiveName">
    <w:name w:val="RWDI Letterhead Executive Name"/>
    <w:basedOn w:val="Header"/>
    <w:uiPriority w:val="99"/>
    <w:qFormat/>
    <w:rsid w:val="003B040F"/>
    <w:pPr>
      <w:tabs>
        <w:tab w:val="clear" w:pos="4680"/>
        <w:tab w:val="clear" w:pos="9360"/>
        <w:tab w:val="left" w:pos="1210"/>
      </w:tabs>
      <w:adjustRightInd w:val="0"/>
      <w:snapToGrid w:val="0"/>
      <w:spacing w:line="200" w:lineRule="exact"/>
    </w:pPr>
    <w:rPr>
      <w:rFonts w:ascii="Montserrat" w:hAnsi="Montserrat"/>
      <w:b/>
      <w:bCs/>
      <w:caps/>
      <w:color w:val="0072BC" w:themeColor="accent1"/>
      <w:sz w:val="18"/>
      <w:szCs w:val="18"/>
    </w:rPr>
  </w:style>
  <w:style w:type="paragraph" w:customStyle="1" w:styleId="RWDILetterheadExecutiveCredentials">
    <w:name w:val="RWDI Letterhead Executive Credentials"/>
    <w:basedOn w:val="Header"/>
    <w:uiPriority w:val="99"/>
    <w:qFormat/>
    <w:rsid w:val="003B040F"/>
    <w:pPr>
      <w:tabs>
        <w:tab w:val="clear" w:pos="4680"/>
        <w:tab w:val="clear" w:pos="9360"/>
        <w:tab w:val="left" w:pos="1210"/>
      </w:tabs>
      <w:adjustRightInd w:val="0"/>
      <w:snapToGrid w:val="0"/>
      <w:spacing w:line="200" w:lineRule="exact"/>
    </w:pPr>
    <w:rPr>
      <w:rFonts w:ascii="Montserrat" w:hAnsi="Montserrat"/>
      <w:bCs/>
      <w:caps/>
      <w:color w:val="0072BC" w:themeColor="accent1"/>
      <w:sz w:val="15"/>
      <w:szCs w:val="15"/>
    </w:rPr>
  </w:style>
  <w:style w:type="paragraph" w:customStyle="1" w:styleId="RWDILetterheadExecutiveTitle">
    <w:name w:val="RWDI Letterhead Executive Title"/>
    <w:basedOn w:val="Header"/>
    <w:uiPriority w:val="99"/>
    <w:qFormat/>
    <w:rsid w:val="003B040F"/>
    <w:pPr>
      <w:tabs>
        <w:tab w:val="clear" w:pos="4680"/>
        <w:tab w:val="clear" w:pos="9360"/>
        <w:tab w:val="left" w:pos="1210"/>
      </w:tabs>
      <w:adjustRightInd w:val="0"/>
      <w:snapToGrid w:val="0"/>
      <w:spacing w:after="907" w:line="200" w:lineRule="exact"/>
    </w:pPr>
    <w:rPr>
      <w:rFonts w:ascii="Montserrat" w:hAnsi="Montserrat"/>
      <w:bCs/>
      <w:caps/>
      <w:color w:val="0072BC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3B040F"/>
  </w:style>
  <w:style w:type="character" w:customStyle="1" w:styleId="DateChar">
    <w:name w:val="Date Char"/>
    <w:basedOn w:val="DefaultParagraphFont"/>
    <w:link w:val="Date"/>
    <w:uiPriority w:val="99"/>
    <w:rsid w:val="000C23CF"/>
    <w:rPr>
      <w:sz w:val="20"/>
    </w:rPr>
  </w:style>
  <w:style w:type="paragraph" w:customStyle="1" w:styleId="RWDILetterheadLetterCopy">
    <w:name w:val="RWDI Letterhead Letter Copy"/>
    <w:basedOn w:val="Normal"/>
    <w:qFormat/>
    <w:rsid w:val="00F83290"/>
    <w:pPr>
      <w:snapToGrid w:val="0"/>
      <w:spacing w:line="300" w:lineRule="exact"/>
    </w:pPr>
    <w:rPr>
      <w:szCs w:val="20"/>
    </w:rPr>
  </w:style>
  <w:style w:type="paragraph" w:customStyle="1" w:styleId="RWDILetterheadDisclaimer">
    <w:name w:val="RWDI Letterhead Disclaimer"/>
    <w:basedOn w:val="Footer"/>
    <w:uiPriority w:val="99"/>
    <w:qFormat/>
    <w:rsid w:val="00274D1D"/>
    <w:pPr>
      <w:spacing w:after="0" w:line="240" w:lineRule="auto"/>
    </w:pPr>
    <w:rPr>
      <w:rFonts w:asciiTheme="majorHAnsi" w:hAnsiTheme="majorHAnsi"/>
      <w:sz w:val="11"/>
      <w:szCs w:val="11"/>
    </w:rPr>
  </w:style>
  <w:style w:type="paragraph" w:styleId="ListBullet">
    <w:name w:val="List Bullet"/>
    <w:basedOn w:val="Normal"/>
    <w:rsid w:val="00D26CC8"/>
    <w:pPr>
      <w:numPr>
        <w:numId w:val="11"/>
      </w:numPr>
      <w:spacing w:after="0" w:line="240" w:lineRule="auto"/>
    </w:pPr>
    <w:rPr>
      <w:rFonts w:cs="Open Sans"/>
      <w:color w:val="000000"/>
      <w:szCs w:val="22"/>
    </w:rPr>
  </w:style>
  <w:style w:type="paragraph" w:styleId="ListBullet2">
    <w:name w:val="List Bullet 2"/>
    <w:basedOn w:val="Normal"/>
    <w:uiPriority w:val="4"/>
    <w:rsid w:val="009C547E"/>
    <w:pPr>
      <w:numPr>
        <w:numId w:val="5"/>
      </w:numPr>
      <w:spacing w:after="0" w:line="240" w:lineRule="auto"/>
      <w:ind w:left="1195" w:hanging="475"/>
    </w:pPr>
    <w:rPr>
      <w:rFonts w:eastAsiaTheme="minorHAnsi" w:cs="Open Sans"/>
      <w:szCs w:val="22"/>
      <w:lang w:eastAsia="en-US"/>
    </w:rPr>
  </w:style>
  <w:style w:type="paragraph" w:styleId="ListBullet3">
    <w:name w:val="List Bullet 3"/>
    <w:basedOn w:val="Normal"/>
    <w:uiPriority w:val="4"/>
    <w:rsid w:val="009C547E"/>
    <w:pPr>
      <w:numPr>
        <w:numId w:val="8"/>
      </w:numPr>
      <w:spacing w:after="0" w:line="240" w:lineRule="auto"/>
    </w:pPr>
    <w:rPr>
      <w:rFonts w:eastAsiaTheme="minorHAnsi" w:cs="Open Sans"/>
      <w:sz w:val="16"/>
      <w:szCs w:val="20"/>
      <w:shd w:val="clear" w:color="auto" w:fill="FFFFFF"/>
      <w:lang w:eastAsia="en-US"/>
    </w:rPr>
  </w:style>
  <w:style w:type="paragraph" w:customStyle="1" w:styleId="ContactInfo">
    <w:name w:val="Contact Info"/>
    <w:basedOn w:val="Normal"/>
    <w:uiPriority w:val="99"/>
    <w:qFormat/>
    <w:rsid w:val="00413B0F"/>
    <w:pPr>
      <w:contextualSpacing/>
    </w:pPr>
    <w:rPr>
      <w:rFonts w:eastAsiaTheme="minorHAnsi"/>
      <w:szCs w:val="19"/>
      <w:lang w:eastAsia="en-US"/>
    </w:rPr>
  </w:style>
  <w:style w:type="paragraph" w:styleId="Closing">
    <w:name w:val="Closing"/>
    <w:basedOn w:val="Normal"/>
    <w:link w:val="ClosingChar"/>
    <w:uiPriority w:val="99"/>
    <w:unhideWhenUsed/>
    <w:qFormat/>
    <w:rsid w:val="00413B0F"/>
    <w:pPr>
      <w:spacing w:before="600" w:after="800" w:line="288" w:lineRule="auto"/>
    </w:pPr>
    <w:rPr>
      <w:rFonts w:eastAsiaTheme="minorHAnsi"/>
      <w:sz w:val="19"/>
      <w:szCs w:val="19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0C23CF"/>
    <w:rPr>
      <w:rFonts w:eastAsiaTheme="minorHAnsi"/>
      <w:sz w:val="19"/>
      <w:szCs w:val="19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qFormat/>
    <w:rsid w:val="00413B0F"/>
    <w:pPr>
      <w:spacing w:after="600" w:line="288" w:lineRule="auto"/>
    </w:pPr>
    <w:rPr>
      <w:rFonts w:eastAsiaTheme="minorHAnsi"/>
      <w:sz w:val="19"/>
      <w:szCs w:val="19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0C23CF"/>
    <w:rPr>
      <w:rFonts w:eastAsiaTheme="minorHAnsi"/>
      <w:sz w:val="19"/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3B0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23CF"/>
    <w:rPr>
      <w:rFonts w:asciiTheme="majorHAnsi" w:eastAsiaTheme="majorEastAsia" w:hAnsiTheme="majorHAnsi" w:cstheme="majorBidi"/>
      <w:color w:val="00548C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91E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WDItable1">
    <w:name w:val="_RWDI table 1"/>
    <w:basedOn w:val="TableNormal"/>
    <w:uiPriority w:val="99"/>
    <w:rsid w:val="00E973BE"/>
    <w:pPr>
      <w:jc w:val="center"/>
    </w:pPr>
    <w:rPr>
      <w:rFonts w:ascii="Open Sans" w:hAnsi="Open Sans"/>
      <w:sz w:val="18"/>
    </w:rPr>
    <w:tblPr>
      <w:tblInd w:w="115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15" w:type="dxa"/>
        <w:right w:w="115" w:type="dxa"/>
      </w:tblCellMar>
    </w:tblPr>
    <w:tcPr>
      <w:shd w:val="clear" w:color="auto" w:fill="F2F2F2" w:themeFill="background1" w:themeFillShade="F2"/>
      <w:tcMar>
        <w:top w:w="57" w:type="dxa"/>
        <w:left w:w="115" w:type="dxa"/>
        <w:bottom w:w="57" w:type="dxa"/>
        <w:right w:w="115" w:type="dxa"/>
      </w:tcMar>
    </w:tcPr>
    <w:tblStylePr w:type="firstRow">
      <w:rPr>
        <w:rFonts w:ascii="Open Sans" w:hAnsi="Open Sans"/>
        <w:b/>
        <w:color w:val="FFFFFF" w:themeColor="background1"/>
        <w:sz w:val="18"/>
      </w:rPr>
      <w:tblPr/>
      <w:tcPr>
        <w:shd w:val="clear" w:color="auto" w:fill="005EB8"/>
      </w:tcPr>
    </w:tblStylePr>
    <w:tblStylePr w:type="lastRow">
      <w:pPr>
        <w:jc w:val="center"/>
      </w:pPr>
      <w:rPr>
        <w:rFonts w:ascii="Open Sans" w:hAnsi="Open Sans"/>
        <w:sz w:val="18"/>
      </w:rPr>
      <w:tblPr/>
      <w:tcPr>
        <w:vAlign w:val="center"/>
      </w:tcPr>
    </w:tblStylePr>
    <w:tblStylePr w:type="firstCol">
      <w:rPr>
        <w:rFonts w:ascii="Open Sans" w:hAnsi="Open Sans"/>
        <w:b/>
        <w:sz w:val="18"/>
      </w:rPr>
    </w:tblStylePr>
  </w:style>
  <w:style w:type="paragraph" w:customStyle="1" w:styleId="TableText">
    <w:name w:val="Table Text"/>
    <w:basedOn w:val="Normal"/>
    <w:uiPriority w:val="4"/>
    <w:qFormat/>
    <w:rsid w:val="009C547E"/>
    <w:pPr>
      <w:snapToGrid w:val="0"/>
      <w:spacing w:after="0" w:line="240" w:lineRule="auto"/>
      <w:jc w:val="center"/>
    </w:pPr>
    <w:rPr>
      <w:sz w:val="18"/>
    </w:rPr>
  </w:style>
  <w:style w:type="paragraph" w:styleId="ListParagraph">
    <w:name w:val="List Paragraph"/>
    <w:basedOn w:val="Normal"/>
    <w:uiPriority w:val="34"/>
    <w:qFormat/>
    <w:rsid w:val="00A53BF5"/>
    <w:pPr>
      <w:ind w:left="720"/>
      <w:contextualSpacing/>
    </w:pPr>
  </w:style>
  <w:style w:type="paragraph" w:styleId="NoSpacing">
    <w:name w:val="No Spacing"/>
    <w:uiPriority w:val="99"/>
    <w:qFormat/>
    <w:rsid w:val="00A53BF5"/>
    <w:rPr>
      <w:sz w:val="20"/>
    </w:rPr>
  </w:style>
  <w:style w:type="paragraph" w:customStyle="1" w:styleId="Footerpage">
    <w:name w:val="Footer page #"/>
    <w:basedOn w:val="Footer"/>
    <w:link w:val="FooterpageChar"/>
    <w:uiPriority w:val="99"/>
    <w:qFormat/>
    <w:rsid w:val="002B400D"/>
    <w:pPr>
      <w:keepLines/>
      <w:snapToGrid w:val="0"/>
      <w:spacing w:before="240" w:after="0" w:line="240" w:lineRule="auto"/>
      <w:jc w:val="right"/>
    </w:pPr>
    <w:rPr>
      <w:rFonts w:ascii="Open Sans Condensed" w:hAnsi="Open Sans Condensed"/>
      <w:sz w:val="18"/>
    </w:rPr>
  </w:style>
  <w:style w:type="character" w:customStyle="1" w:styleId="FooterpageChar">
    <w:name w:val="Footer page # Char"/>
    <w:basedOn w:val="FooterChar"/>
    <w:link w:val="Footerpage"/>
    <w:uiPriority w:val="99"/>
    <w:rsid w:val="002B400D"/>
    <w:rPr>
      <w:rFonts w:ascii="Open Sans Condensed" w:hAnsi="Open Sans Condensed"/>
      <w:sz w:val="18"/>
    </w:rPr>
  </w:style>
  <w:style w:type="paragraph" w:customStyle="1" w:styleId="Footerurl">
    <w:name w:val="Footer url"/>
    <w:basedOn w:val="Footer"/>
    <w:link w:val="FooterurlChar"/>
    <w:uiPriority w:val="99"/>
    <w:rsid w:val="002B400D"/>
    <w:pPr>
      <w:keepLines/>
      <w:snapToGrid w:val="0"/>
      <w:spacing w:before="240" w:after="0" w:line="240" w:lineRule="auto"/>
      <w:ind w:left="1440"/>
    </w:pPr>
    <w:rPr>
      <w:b/>
      <w:bCs/>
      <w:sz w:val="18"/>
    </w:rPr>
  </w:style>
  <w:style w:type="character" w:customStyle="1" w:styleId="FooterurlChar">
    <w:name w:val="Footer url Char"/>
    <w:basedOn w:val="FooterChar"/>
    <w:link w:val="Footerurl"/>
    <w:uiPriority w:val="99"/>
    <w:rsid w:val="002B400D"/>
    <w:rPr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70597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56F"/>
    <w:rPr>
      <w:rFonts w:asciiTheme="majorHAnsi" w:eastAsiaTheme="majorEastAsia" w:hAnsiTheme="majorHAnsi" w:cstheme="majorBidi"/>
      <w:b/>
      <w:bCs/>
      <w:color w:val="0072BC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23D4F"/>
    <w:pPr>
      <w:spacing w:before="240" w:after="120" w:line="240" w:lineRule="auto"/>
      <w:jc w:val="both"/>
    </w:pPr>
    <w:rPr>
      <w:rFonts w:ascii="Arial" w:hAnsi="Arial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D4F"/>
    <w:rPr>
      <w:rFonts w:ascii="Arial" w:hAnsi="Arial"/>
      <w:color w:val="000000" w:themeColor="text1"/>
      <w:sz w:val="20"/>
      <w:szCs w:val="20"/>
    </w:rPr>
  </w:style>
  <w:style w:type="paragraph" w:styleId="BlockText">
    <w:name w:val="Block Text"/>
    <w:basedOn w:val="Normal"/>
    <w:rsid w:val="00323D4F"/>
    <w:pPr>
      <w:spacing w:before="120" w:after="0" w:line="240" w:lineRule="auto"/>
      <w:ind w:left="1440"/>
    </w:pPr>
    <w:rPr>
      <w:rFonts w:ascii="Times New Roman" w:eastAsia="Times New Roman" w:hAnsi="Times New Roman" w:cs="Arial"/>
      <w:i/>
      <w:color w:val="0C2074"/>
      <w:lang w:val="en-CA" w:eastAsia="en-US"/>
    </w:rPr>
  </w:style>
  <w:style w:type="paragraph" w:styleId="NormalWeb">
    <w:name w:val="Normal (Web)"/>
    <w:basedOn w:val="Normal"/>
    <w:uiPriority w:val="99"/>
    <w:unhideWhenUsed/>
    <w:rsid w:val="0032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ont8">
    <w:name w:val="font_8"/>
    <w:basedOn w:val="Normal"/>
    <w:rsid w:val="00BB29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fault">
    <w:name w:val="Default"/>
    <w:rsid w:val="00BB2923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customStyle="1" w:styleId="Style1">
    <w:name w:val="Style1"/>
    <w:basedOn w:val="Normal"/>
    <w:qFormat/>
    <w:rsid w:val="00B66D39"/>
    <w:pPr>
      <w:spacing w:after="200" w:line="276" w:lineRule="auto"/>
    </w:pPr>
    <w:rPr>
      <w:rFonts w:eastAsiaTheme="minorHAnsi"/>
      <w:b/>
      <w:sz w:val="22"/>
      <w:szCs w:val="22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wdi.com/people/care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WD">
  <a:themeElements>
    <a:clrScheme name="RWD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2BC"/>
      </a:accent1>
      <a:accent2>
        <a:srgbClr val="F9C20A"/>
      </a:accent2>
      <a:accent3>
        <a:srgbClr val="CD163F"/>
      </a:accent3>
      <a:accent4>
        <a:srgbClr val="82C341"/>
      </a:accent4>
      <a:accent5>
        <a:srgbClr val="F15D22"/>
      </a:accent5>
      <a:accent6>
        <a:srgbClr val="00AEEF"/>
      </a:accent6>
      <a:hlink>
        <a:srgbClr val="0563C1"/>
      </a:hlink>
      <a:folHlink>
        <a:srgbClr val="954F72"/>
      </a:folHlink>
    </a:clrScheme>
    <a:fontScheme name="RWDI sample font">
      <a:majorFont>
        <a:latin typeface="Montserrat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8A9636211246B51BF8D4C1EFE336" ma:contentTypeVersion="8" ma:contentTypeDescription="Create a new document." ma:contentTypeScope="" ma:versionID="a1d79a5ce6326f3b13798a8c27738d05">
  <xsd:schema xmlns:xsd="http://www.w3.org/2001/XMLSchema" xmlns:xs="http://www.w3.org/2001/XMLSchema" xmlns:p="http://schemas.microsoft.com/office/2006/metadata/properties" xmlns:ns2="35cbf118-9d56-40de-8a7f-4d01160641a7" xmlns:ns3="976a90e2-c08f-496a-9fe8-5999d5fd03e5" targetNamespace="http://schemas.microsoft.com/office/2006/metadata/properties" ma:root="true" ma:fieldsID="932672921daa2a6f68b00058685cbc39" ns2:_="" ns3:_="">
    <xsd:import namespace="35cbf118-9d56-40de-8a7f-4d01160641a7"/>
    <xsd:import namespace="976a90e2-c08f-496a-9fe8-5999d5fd03e5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Sub_x0020_Group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bf118-9d56-40de-8a7f-4d01160641a7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AIR Job Ads"/>
          <xsd:enumeration value="Asia Job Ads"/>
          <xsd:enumeration value="Co-op/Summer Intern"/>
          <xsd:enumeration value="Co-op Job Ads"/>
          <xsd:enumeration value="Co-op Interview Notes"/>
          <xsd:enumeration value="Glassdoor"/>
          <xsd:enumeration value="India Jobs"/>
          <xsd:enumeration value="LinkedIn"/>
          <xsd:enumeration value="Monster Workopolis"/>
          <xsd:enumeration value="NA Job Ads"/>
          <xsd:enumeration value="Nexic"/>
          <xsd:enumeration value="Professional Recruiters"/>
          <xsd:enumeration value="Recruiting Cost"/>
          <xsd:enumeration value="Recruiting Presentations"/>
          <xsd:enumeration value="Recruiting Status"/>
          <xsd:enumeration value="Recruiting Strategies"/>
          <xsd:enumeration value="Reference Checks"/>
          <xsd:enumeration value="RWDI Competitors"/>
          <xsd:enumeration value="Temporary Agencies"/>
          <xsd:enumeration value="UK Job Ads"/>
          <xsd:enumeration value="Virtualwind"/>
          <xsd:enumeration value="WAM"/>
        </xsd:restriction>
      </xsd:simpleType>
    </xsd:element>
    <xsd:element name="Sub_x0020_Group" ma:index="9" nillable="true" ma:displayName="Sub Group" ma:format="Dropdown" ma:internalName="Sub_x0020_Group">
      <xsd:simpleType>
        <xsd:restriction base="dms:Choice">
          <xsd:enumeration value="Accounting"/>
          <xsd:enumeration value="Acoustics"/>
          <xsd:enumeration value="Administration"/>
          <xsd:enumeration value="Air Quality"/>
          <xsd:enumeration value="AIR"/>
          <xsd:enumeration value="ANV"/>
          <xsd:enumeration value="Archives"/>
          <xsd:enumeration value="Bennett Jones"/>
          <xsd:enumeration value="Building Performance"/>
          <xsd:enumeration value="Business Development"/>
          <xsd:enumeration value="CAD"/>
          <xsd:enumeration value="China"/>
          <xsd:enumeration value="Code Developer"/>
          <xsd:enumeration value="College and University Job Ads"/>
          <xsd:enumeration value="College University Portal Passwords"/>
          <xsd:enumeration value="Contracts"/>
          <xsd:enumeration value="Co-op Job Ads"/>
          <xsd:enumeration value="COR"/>
          <xsd:enumeration value="Eng Co-op"/>
          <xsd:enumeration value="ER"/>
          <xsd:enumeration value="ESS"/>
          <xsd:enumeration value="ENV Tech"/>
          <xsd:enumeration value="External Job Ad Template"/>
          <xsd:enumeration value="Facilities_OR"/>
          <xsd:enumeration value="Field"/>
          <xsd:enumeration value="Geoscience"/>
          <xsd:enumeration value="HR"/>
          <xsd:enumeration value="High School"/>
          <xsd:enumeration value="Florida"/>
          <xsd:enumeration value="Hong Kong"/>
          <xsd:enumeration value="India"/>
          <xsd:enumeration value="Interview Notes"/>
          <xsd:enumeration value="Intranet and Internet"/>
          <xsd:enumeration value="Invoices and Contracts"/>
          <xsd:enumeration value="IT"/>
          <xsd:enumeration value="Lab"/>
          <xsd:enumeration value="Leaders"/>
          <xsd:enumeration value="Legal"/>
          <xsd:enumeration value="Marketing"/>
          <xsd:enumeration value="MDV"/>
          <xsd:enumeration value="Mech Design"/>
          <xsd:enumeration value="MET"/>
          <xsd:enumeration value="McGill Tech Fair"/>
          <xsd:enumeration value="McMillan Quote"/>
          <xsd:enumeration value="Micro"/>
          <xsd:enumeration value="Model Shop"/>
          <xsd:enumeration value="Motioneering"/>
          <xsd:enumeration value="New Recruits Start Up"/>
          <xsd:enumeration value="Noise"/>
          <xsd:enumeration value="Office Admin"/>
          <xsd:enumeration value="OGM"/>
          <xsd:enumeration value="Old MOT"/>
          <xsd:enumeration value="OTHER"/>
          <xsd:enumeration value="Plume RT"/>
          <xsd:enumeration value="Prof Recruiters"/>
          <xsd:enumeration value="Project Manager"/>
          <xsd:enumeration value="RAM"/>
          <xsd:enumeration value="Randstad"/>
          <xsd:enumeration value="Resumes"/>
          <xsd:enumeration value="Sales"/>
          <xsd:enumeration value="Singapore"/>
          <xsd:enumeration value="Software Dev"/>
          <xsd:enumeration value="Specialist"/>
          <xsd:enumeration value="Structural"/>
          <xsd:enumeration value="Sustainable"/>
          <xsd:enumeration value="Technical Coordinator"/>
          <xsd:enumeration value="UAE"/>
          <xsd:enumeration value="UK"/>
          <xsd:enumeration value="Virturalwind"/>
          <xsd:enumeration value="WAM"/>
          <xsd:enumeration value="Web Developer"/>
          <xsd:enumeration value="Wind Engineering"/>
          <xsd:enumeration value="WT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90e2-c08f-496a-9fe8-5999d5fd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Group xmlns="35cbf118-9d56-40de-8a7f-4d01160641a7">ESS</Sub_x0020_Group>
    <Group xmlns="35cbf118-9d56-40de-8a7f-4d01160641a7">AIR Job Ads</Group>
  </documentManagement>
</p:properties>
</file>

<file path=customXml/itemProps1.xml><?xml version="1.0" encoding="utf-8"?>
<ds:datastoreItem xmlns:ds="http://schemas.openxmlformats.org/officeDocument/2006/customXml" ds:itemID="{4A3B2EE6-55FA-4AE5-9487-3C9B29AD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4A926-0340-4863-9620-81FD7BEC4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3EFAF-3E15-43D0-980D-6EFD63D35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bf118-9d56-40de-8a7f-4d01160641a7"/>
    <ds:schemaRef ds:uri="976a90e2-c08f-496a-9fe8-5999d5fd0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0E351-85F9-4DF6-8590-863D54E38401}">
  <ds:schemaRefs>
    <ds:schemaRef ds:uri="http://schemas.openxmlformats.org/package/2006/metadata/core-properties"/>
    <ds:schemaRef ds:uri="35cbf118-9d56-40de-8a7f-4d01160641a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6a90e2-c08f-496a-9fe8-5999d5fd03e5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Letter</vt:lpstr>
    </vt:vector>
  </TitlesOfParts>
  <Company>RWDI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Letter</dc:title>
  <dc:creator>Alice Finoro</dc:creator>
  <cp:lastModifiedBy>Alice Finoro</cp:lastModifiedBy>
  <cp:revision>3</cp:revision>
  <cp:lastPrinted>2021-03-30T19:03:00Z</cp:lastPrinted>
  <dcterms:created xsi:type="dcterms:W3CDTF">2021-05-12T16:50:00Z</dcterms:created>
  <dcterms:modified xsi:type="dcterms:W3CDTF">2021-05-12T16:54:00Z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0x0101000CE88A9636211246B51BF8D4C1EFE336</vt:lpwstr>
  </property>
</Properties>
</file>